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F88B34">
      <w:pPr>
        <w:pStyle w:val="11"/>
        <w:spacing w:line="480" w:lineRule="exact"/>
        <w:jc w:val="left"/>
        <w:rPr>
          <w:rStyle w:val="9"/>
          <w:rFonts w:hint="default" w:ascii="Times New Roman" w:hAnsi="Times New Roman" w:eastAsia="仿宋_GB2312" w:cs="Times New Roman"/>
          <w:color w:val="000000" w:themeColor="text1"/>
          <w:sz w:val="32"/>
          <w:szCs w:val="32"/>
          <w:lang w:val="en-US"/>
          <w14:textFill>
            <w14:solidFill>
              <w14:schemeClr w14:val="tx1"/>
            </w14:solidFill>
          </w14:textFill>
        </w:rPr>
      </w:pPr>
      <w:r>
        <w:rPr>
          <w:rStyle w:val="9"/>
          <w:rFonts w:hint="default" w:ascii="Times New Roman" w:hAnsi="Times New Roman" w:eastAsia="仿宋_GB2312" w:cs="Times New Roman"/>
          <w:color w:val="000000" w:themeColor="text1"/>
          <w:sz w:val="32"/>
          <w:szCs w:val="32"/>
          <w:lang w:val="en-US"/>
          <w14:textFill>
            <w14:solidFill>
              <w14:schemeClr w14:val="tx1"/>
            </w14:solidFill>
          </w14:textFill>
        </w:rPr>
        <w:t>附件2</w:t>
      </w:r>
    </w:p>
    <w:p w14:paraId="36EBADA8">
      <w:pPr>
        <w:pStyle w:val="11"/>
        <w:spacing w:line="480" w:lineRule="exact"/>
        <w:ind w:firstLine="880" w:firstLineChars="200"/>
        <w:jc w:val="center"/>
        <w:rPr>
          <w:rFonts w:hint="eastAsia"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诚信承诺书</w:t>
      </w:r>
    </w:p>
    <w:p w14:paraId="7C45E741">
      <w:pPr>
        <w:pStyle w:val="11"/>
        <w:spacing w:line="480" w:lineRule="exact"/>
        <w:ind w:firstLine="880" w:firstLineChars="200"/>
        <w:jc w:val="center"/>
        <w:rPr>
          <w:rFonts w:hint="eastAsia" w:ascii="方正小标宋简体" w:hAnsi="方正小标宋简体" w:eastAsia="方正小标宋简体" w:cs="方正小标宋简体"/>
          <w:color w:val="auto"/>
          <w:kern w:val="2"/>
          <w:sz w:val="44"/>
          <w:szCs w:val="44"/>
          <w:lang w:val="en-US" w:eastAsia="zh-CN" w:bidi="ar-SA"/>
        </w:rPr>
      </w:pPr>
    </w:p>
    <w:p w14:paraId="775C83F8">
      <w:pPr>
        <w:pStyle w:val="11"/>
        <w:numPr>
          <w:ilvl w:val="0"/>
          <w:numId w:val="0"/>
        </w:numPr>
        <w:spacing w:line="4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本网站鄂托克前旗卫生健康系统</w:t>
      </w:r>
      <w:bookmarkStart w:id="0" w:name="_GoBack"/>
      <w:bookmarkEnd w:id="0"/>
      <w:r>
        <w:rPr>
          <w:rFonts w:hint="default" w:ascii="Times New Roman" w:hAnsi="Times New Roman" w:eastAsia="仿宋_GB2312" w:cs="Times New Roman"/>
          <w:sz w:val="32"/>
          <w:szCs w:val="32"/>
        </w:rPr>
        <w:t>公开招聘医疗卫生专业技术人员</w:t>
      </w:r>
      <w:r>
        <w:rPr>
          <w:rFonts w:hint="default" w:ascii="Times New Roman" w:hAnsi="Times New Roman" w:eastAsia="仿宋_GB2312" w:cs="Times New Roman"/>
          <w:sz w:val="32"/>
          <w:szCs w:val="32"/>
          <w:lang w:val="en-US"/>
        </w:rPr>
        <w:t>报名考试</w:t>
      </w:r>
      <w:r>
        <w:rPr>
          <w:rFonts w:hint="default" w:ascii="Times New Roman" w:hAnsi="Times New Roman" w:eastAsia="仿宋_GB2312" w:cs="Times New Roman"/>
          <w:sz w:val="32"/>
          <w:szCs w:val="32"/>
        </w:rPr>
        <w:t>系统的所有权和运作权归鄂托克前旗卫生健康系统公开招聘专业技术人员工作领导小组拥有，考生必须完全同意所有服务条款，才可以办理本网站的</w:t>
      </w:r>
      <w:r>
        <w:rPr>
          <w:rFonts w:hint="default" w:ascii="Times New Roman" w:hAnsi="Times New Roman" w:eastAsia="仿宋_GB2312" w:cs="Times New Roman"/>
          <w:sz w:val="32"/>
          <w:szCs w:val="32"/>
          <w:lang w:val="en-US"/>
        </w:rPr>
        <w:t>考试报名</w:t>
      </w:r>
      <w:r>
        <w:rPr>
          <w:rFonts w:hint="default" w:ascii="Times New Roman" w:hAnsi="Times New Roman" w:eastAsia="仿宋_GB2312" w:cs="Times New Roman"/>
          <w:sz w:val="32"/>
          <w:szCs w:val="32"/>
        </w:rPr>
        <w:t>业务。</w:t>
      </w:r>
    </w:p>
    <w:p w14:paraId="2F6FB7E1">
      <w:pPr>
        <w:pStyle w:val="11"/>
        <w:spacing w:line="480" w:lineRule="exact"/>
        <w:ind w:firstLine="640" w:firstLineChars="200"/>
        <w:rPr>
          <w:rStyle w:val="9"/>
          <w:rFonts w:hint="default" w:ascii="Times New Roman" w:hAnsi="Times New Roman" w:eastAsia="仿宋_GB2312" w:cs="Times New Roman"/>
          <w:color w:val="000000" w:themeColor="text1"/>
          <w:sz w:val="32"/>
          <w:szCs w:val="32"/>
          <w14:textFill>
            <w14:solidFill>
              <w14:schemeClr w14:val="tx1"/>
            </w14:solidFill>
          </w14:textFill>
        </w:rPr>
      </w:pPr>
      <w:r>
        <w:rPr>
          <w:rStyle w:val="9"/>
          <w:rFonts w:hint="default" w:ascii="Times New Roman" w:hAnsi="Times New Roman" w:eastAsia="仿宋_GB2312" w:cs="Times New Roman"/>
          <w:color w:val="000000" w:themeColor="text1"/>
          <w:sz w:val="32"/>
          <w:szCs w:val="32"/>
          <w14:textFill>
            <w14:solidFill>
              <w14:schemeClr w14:val="tx1"/>
            </w14:solidFill>
          </w14:textFill>
        </w:rPr>
        <w:t>2</w:t>
      </w:r>
      <w:r>
        <w:rPr>
          <w:rStyle w:val="9"/>
          <w:rFonts w:hint="default" w:ascii="Times New Roman" w:hAnsi="Times New Roman" w:eastAsia="仿宋_GB2312" w:cs="Times New Roman"/>
          <w:color w:val="000000" w:themeColor="text1"/>
          <w:sz w:val="32"/>
          <w:szCs w:val="32"/>
          <w:lang w:val="en-US"/>
          <w14:textFill>
            <w14:solidFill>
              <w14:schemeClr w14:val="tx1"/>
            </w14:solidFill>
          </w14:textFill>
        </w:rPr>
        <w:t>.</w:t>
      </w:r>
      <w:r>
        <w:rPr>
          <w:rStyle w:val="9"/>
          <w:rFonts w:hint="default" w:ascii="Times New Roman" w:hAnsi="Times New Roman" w:eastAsia="仿宋_GB2312" w:cs="Times New Roman"/>
          <w:color w:val="000000" w:themeColor="text1"/>
          <w:sz w:val="32"/>
          <w:szCs w:val="32"/>
          <w14:textFill>
            <w14:solidFill>
              <w14:schemeClr w14:val="tx1"/>
            </w14:solidFill>
          </w14:textFill>
        </w:rPr>
        <w:t>考生报考信息提交后，即构成考生对所提交资料内容真实性、准确性、合法性的承诺。如因考生在网上没有留下准确的资料而影响考生正常参加考试，由考生自己承担所有的责任。</w:t>
      </w:r>
    </w:p>
    <w:p w14:paraId="478A4225">
      <w:pPr>
        <w:pStyle w:val="11"/>
        <w:spacing w:line="480" w:lineRule="exact"/>
        <w:ind w:firstLine="640" w:firstLineChars="200"/>
        <w:rPr>
          <w:rStyle w:val="9"/>
          <w:rFonts w:hint="default" w:ascii="Times New Roman" w:hAnsi="Times New Roman" w:eastAsia="仿宋_GB2312" w:cs="Times New Roman"/>
          <w:color w:val="000000" w:themeColor="text1"/>
          <w:sz w:val="32"/>
          <w:szCs w:val="32"/>
          <w14:textFill>
            <w14:solidFill>
              <w14:schemeClr w14:val="tx1"/>
            </w14:solidFill>
          </w14:textFill>
        </w:rPr>
      </w:pPr>
      <w:r>
        <w:rPr>
          <w:rStyle w:val="9"/>
          <w:rFonts w:hint="default" w:ascii="Times New Roman" w:hAnsi="Times New Roman" w:eastAsia="仿宋_GB2312" w:cs="Times New Roman"/>
          <w:color w:val="000000" w:themeColor="text1"/>
          <w:sz w:val="32"/>
          <w:szCs w:val="32"/>
          <w14:textFill>
            <w14:solidFill>
              <w14:schemeClr w14:val="tx1"/>
            </w14:solidFill>
          </w14:textFill>
        </w:rPr>
        <w:t>3</w:t>
      </w:r>
      <w:r>
        <w:rPr>
          <w:rStyle w:val="9"/>
          <w:rFonts w:hint="default" w:ascii="Times New Roman" w:hAnsi="Times New Roman" w:eastAsia="仿宋_GB2312" w:cs="Times New Roman"/>
          <w:color w:val="000000" w:themeColor="text1"/>
          <w:sz w:val="32"/>
          <w:szCs w:val="32"/>
          <w:lang w:val="en-US"/>
          <w14:textFill>
            <w14:solidFill>
              <w14:schemeClr w14:val="tx1"/>
            </w14:solidFill>
          </w14:textFill>
        </w:rPr>
        <w:t>.</w:t>
      </w:r>
      <w:r>
        <w:rPr>
          <w:rStyle w:val="9"/>
          <w:rFonts w:hint="default" w:ascii="Times New Roman" w:hAnsi="Times New Roman" w:eastAsia="仿宋_GB2312" w:cs="Times New Roman"/>
          <w:color w:val="000000" w:themeColor="text1"/>
          <w:sz w:val="32"/>
          <w:szCs w:val="32"/>
          <w14:textFill>
            <w14:solidFill>
              <w14:schemeClr w14:val="tx1"/>
            </w14:solidFill>
          </w14:textFill>
        </w:rPr>
        <w:t>考生报考信息提交后，表明：</w:t>
      </w:r>
    </w:p>
    <w:p w14:paraId="13947B7E">
      <w:pPr>
        <w:pStyle w:val="11"/>
        <w:spacing w:line="480" w:lineRule="exact"/>
        <w:ind w:firstLine="640" w:firstLineChars="200"/>
        <w:rPr>
          <w:rStyle w:val="9"/>
          <w:rFonts w:hint="default" w:ascii="Times New Roman" w:hAnsi="Times New Roman" w:eastAsia="仿宋_GB2312" w:cs="Times New Roman"/>
          <w:color w:val="000000" w:themeColor="text1"/>
          <w:sz w:val="32"/>
          <w:szCs w:val="32"/>
          <w14:textFill>
            <w14:solidFill>
              <w14:schemeClr w14:val="tx1"/>
            </w14:solidFill>
          </w14:textFill>
        </w:rPr>
      </w:pPr>
      <w:r>
        <w:rPr>
          <w:rStyle w:val="9"/>
          <w:rFonts w:hint="default" w:ascii="Times New Roman" w:hAnsi="Times New Roman" w:eastAsia="仿宋_GB2312" w:cs="Times New Roman"/>
          <w:color w:val="000000" w:themeColor="text1"/>
          <w:sz w:val="32"/>
          <w:szCs w:val="32"/>
          <w14:textFill>
            <w14:solidFill>
              <w14:schemeClr w14:val="tx1"/>
            </w14:solidFill>
          </w14:textFill>
        </w:rPr>
        <w:t>您已阅读并理解了该考试的有关报考规定，并郑重承诺以下事项</w:t>
      </w:r>
      <w:r>
        <w:rPr>
          <w:rStyle w:val="9"/>
          <w:rFonts w:hint="eastAsia" w:ascii="Times New Roman" w:hAnsi="Times New Roman" w:eastAsia="仿宋_GB2312" w:cs="Times New Roman"/>
          <w:color w:val="000000" w:themeColor="text1"/>
          <w:sz w:val="32"/>
          <w:szCs w:val="32"/>
          <w14:textFill>
            <w14:solidFill>
              <w14:schemeClr w14:val="tx1"/>
            </w14:solidFill>
          </w14:textFill>
        </w:rPr>
        <w:t>。</w:t>
      </w:r>
    </w:p>
    <w:p w14:paraId="59C7F026">
      <w:pPr>
        <w:pStyle w:val="11"/>
        <w:spacing w:line="480" w:lineRule="exact"/>
        <w:ind w:firstLine="640" w:firstLineChars="200"/>
        <w:rPr>
          <w:rStyle w:val="9"/>
          <w:rFonts w:hint="default" w:ascii="Times New Roman" w:hAnsi="Times New Roman" w:eastAsia="仿宋_GB2312" w:cs="Times New Roman"/>
          <w:color w:val="000000" w:themeColor="text1"/>
          <w:sz w:val="32"/>
          <w:szCs w:val="32"/>
          <w14:textFill>
            <w14:solidFill>
              <w14:schemeClr w14:val="tx1"/>
            </w14:solidFill>
          </w14:textFill>
        </w:rPr>
      </w:pPr>
      <w:r>
        <w:rPr>
          <w:rStyle w:val="9"/>
          <w:rFonts w:hint="default" w:ascii="Times New Roman" w:hAnsi="Times New Roman" w:eastAsia="仿宋_GB2312" w:cs="Times New Roman"/>
          <w:color w:val="000000" w:themeColor="text1"/>
          <w:sz w:val="32"/>
          <w:szCs w:val="32"/>
          <w14:textFill>
            <w14:solidFill>
              <w14:schemeClr w14:val="tx1"/>
            </w14:solidFill>
          </w14:textFill>
        </w:rPr>
        <w:t>（1）保证报名时所提交的报考信息和证件真实、准确。如有虚假信息和作假行为，本人承担一切后果。</w:t>
      </w:r>
    </w:p>
    <w:p w14:paraId="62D05663">
      <w:pPr>
        <w:pStyle w:val="11"/>
        <w:spacing w:line="480" w:lineRule="exact"/>
        <w:ind w:firstLine="640" w:firstLineChars="200"/>
        <w:rPr>
          <w:rStyle w:val="9"/>
          <w:rFonts w:hint="default" w:ascii="Times New Roman" w:hAnsi="Times New Roman" w:eastAsia="仿宋_GB2312" w:cs="Times New Roman"/>
          <w:color w:val="000000" w:themeColor="text1"/>
          <w:sz w:val="32"/>
          <w:szCs w:val="32"/>
          <w14:textFill>
            <w14:solidFill>
              <w14:schemeClr w14:val="tx1"/>
            </w14:solidFill>
          </w14:textFill>
        </w:rPr>
      </w:pPr>
      <w:r>
        <w:rPr>
          <w:rStyle w:val="9"/>
          <w:rFonts w:hint="default" w:ascii="Times New Roman" w:hAnsi="Times New Roman" w:eastAsia="仿宋_GB2312" w:cs="Times New Roman"/>
          <w:color w:val="000000" w:themeColor="text1"/>
          <w:sz w:val="32"/>
          <w:szCs w:val="32"/>
          <w14:textFill>
            <w14:solidFill>
              <w14:schemeClr w14:val="tx1"/>
            </w14:solidFill>
          </w14:textFill>
        </w:rPr>
        <w:t>（2）报名信息提交成功后，未在规定时间打印准考证和参加考查，视为自动放弃。</w:t>
      </w:r>
    </w:p>
    <w:p w14:paraId="4377DDAF">
      <w:pPr>
        <w:pStyle w:val="11"/>
        <w:spacing w:line="480" w:lineRule="exact"/>
        <w:ind w:firstLine="640" w:firstLineChars="200"/>
        <w:rPr>
          <w:rStyle w:val="9"/>
          <w:rFonts w:hint="default" w:ascii="Times New Roman" w:hAnsi="Times New Roman" w:eastAsia="仿宋_GB2312" w:cs="Times New Roman"/>
          <w:color w:val="000000" w:themeColor="text1"/>
          <w:sz w:val="32"/>
          <w:szCs w:val="32"/>
          <w14:textFill>
            <w14:solidFill>
              <w14:schemeClr w14:val="tx1"/>
            </w14:solidFill>
          </w14:textFill>
        </w:rPr>
      </w:pPr>
      <w:r>
        <w:rPr>
          <w:rStyle w:val="9"/>
          <w:rFonts w:hint="default" w:ascii="Times New Roman" w:hAnsi="Times New Roman" w:eastAsia="仿宋_GB2312" w:cs="Times New Roman"/>
          <w:color w:val="000000" w:themeColor="text1"/>
          <w:sz w:val="32"/>
          <w:szCs w:val="32"/>
          <w14:textFill>
            <w14:solidFill>
              <w14:schemeClr w14:val="tx1"/>
            </w14:solidFill>
          </w14:textFill>
        </w:rPr>
        <w:t>（3）自觉服从考试组织管理部门的统一安排，接受监考人员的检查、监督和管理。</w:t>
      </w:r>
    </w:p>
    <w:p w14:paraId="4A3A9380">
      <w:pPr>
        <w:pStyle w:val="11"/>
        <w:spacing w:line="480" w:lineRule="exact"/>
        <w:ind w:firstLine="640" w:firstLineChars="200"/>
        <w:rPr>
          <w:rStyle w:val="9"/>
          <w:rFonts w:hint="default" w:ascii="Times New Roman" w:hAnsi="Times New Roman" w:eastAsia="仿宋_GB2312" w:cs="Times New Roman"/>
          <w:color w:val="000000" w:themeColor="text1"/>
          <w:sz w:val="32"/>
          <w:szCs w:val="32"/>
          <w14:textFill>
            <w14:solidFill>
              <w14:schemeClr w14:val="tx1"/>
            </w14:solidFill>
          </w14:textFill>
        </w:rPr>
      </w:pPr>
      <w:r>
        <w:rPr>
          <w:rStyle w:val="9"/>
          <w:rFonts w:hint="default" w:ascii="Times New Roman" w:hAnsi="Times New Roman" w:eastAsia="仿宋_GB2312" w:cs="Times New Roman"/>
          <w:color w:val="000000" w:themeColor="text1"/>
          <w:sz w:val="32"/>
          <w:szCs w:val="32"/>
          <w14:textFill>
            <w14:solidFill>
              <w14:schemeClr w14:val="tx1"/>
            </w14:solidFill>
          </w14:textFill>
        </w:rPr>
        <w:t>（4）保证在考试中诚实守信，自觉遵守《事业单位公开招聘违纪违规行为处理规定（人社部35号令）》。如有违法、违纪、违规行为，自愿服从监考人员根据国家有关规定所作出的处罚决定，接受处罚。</w:t>
      </w:r>
    </w:p>
    <w:p w14:paraId="63F82C60">
      <w:pPr>
        <w:pStyle w:val="11"/>
        <w:spacing w:line="480" w:lineRule="exact"/>
        <w:ind w:firstLine="4800" w:firstLineChars="1500"/>
        <w:rPr>
          <w:rStyle w:val="9"/>
          <w:rFonts w:hint="default" w:ascii="Times New Roman" w:hAnsi="Times New Roman" w:eastAsia="仿宋_GB2312" w:cs="Times New Roman"/>
          <w:color w:val="000000" w:themeColor="text1"/>
          <w:sz w:val="32"/>
          <w:szCs w:val="32"/>
          <w14:textFill>
            <w14:solidFill>
              <w14:schemeClr w14:val="tx1"/>
            </w14:solidFill>
          </w14:textFill>
        </w:rPr>
      </w:pPr>
    </w:p>
    <w:p w14:paraId="3C4FE0F9">
      <w:pPr>
        <w:pStyle w:val="11"/>
        <w:spacing w:line="480" w:lineRule="exact"/>
        <w:ind w:firstLine="4800" w:firstLineChars="1500"/>
        <w:rPr>
          <w:rStyle w:val="9"/>
          <w:rFonts w:hint="default" w:ascii="Times New Roman" w:hAnsi="Times New Roman" w:eastAsia="仿宋_GB2312" w:cs="Times New Roman"/>
          <w:color w:val="000000" w:themeColor="text1"/>
          <w:sz w:val="32"/>
          <w:szCs w:val="32"/>
          <w14:textFill>
            <w14:solidFill>
              <w14:schemeClr w14:val="tx1"/>
            </w14:solidFill>
          </w14:textFill>
        </w:rPr>
      </w:pPr>
      <w:r>
        <w:rPr>
          <w:rStyle w:val="9"/>
          <w:rFonts w:hint="default" w:ascii="Times New Roman" w:hAnsi="Times New Roman" w:eastAsia="仿宋_GB2312" w:cs="Times New Roman"/>
          <w:color w:val="000000" w:themeColor="text1"/>
          <w:sz w:val="32"/>
          <w:szCs w:val="32"/>
          <w14:textFill>
            <w14:solidFill>
              <w14:schemeClr w14:val="tx1"/>
            </w14:solidFill>
          </w14:textFill>
        </w:rPr>
        <w:t>本人签名：</w:t>
      </w:r>
    </w:p>
    <w:p w14:paraId="6C26E9BE">
      <w:pPr>
        <w:pStyle w:val="11"/>
        <w:spacing w:line="480" w:lineRule="exact"/>
        <w:ind w:firstLine="5120" w:firstLineChars="1600"/>
        <w:rPr>
          <w:rFonts w:hint="default" w:ascii="Times New Roman" w:hAnsi="Times New Roman" w:eastAsia="仿宋_GB2312" w:cs="Times New Roman"/>
          <w:sz w:val="32"/>
          <w:szCs w:val="32"/>
        </w:rPr>
      </w:pPr>
      <w:r>
        <w:rPr>
          <w:rStyle w:val="9"/>
          <w:rFonts w:hint="default" w:ascii="Times New Roman" w:hAnsi="Times New Roman" w:eastAsia="仿宋_GB2312" w:cs="Times New Roman"/>
          <w:color w:val="000000" w:themeColor="text1"/>
          <w:sz w:val="32"/>
          <w:szCs w:val="32"/>
          <w14:textFill>
            <w14:solidFill>
              <w14:schemeClr w14:val="tx1"/>
            </w14:solidFill>
          </w14:textFill>
        </w:rPr>
        <w:t xml:space="preserve">    年   月   日</w:t>
      </w:r>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0F7EB6EE-C1E4-43FC-9B14-E8B1ABBABCC4}"/>
  </w:font>
  <w:font w:name="方正小标宋简体">
    <w:panose1 w:val="03000509000000000000"/>
    <w:charset w:val="86"/>
    <w:family w:val="script"/>
    <w:pitch w:val="default"/>
    <w:sig w:usb0="00000001" w:usb1="080E0000" w:usb2="00000000" w:usb3="00000000" w:csb0="00040000" w:csb1="00000000"/>
    <w:embedRegular r:id="rId2" w:fontKey="{7EA7E306-417D-4A90-9EB9-C539A601E61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UyNTYyODk4NjFmMzAxZTExZGFiMTU5ZjkyZTRkOTQifQ=="/>
  </w:docVars>
  <w:rsids>
    <w:rsidRoot w:val="005F67B9"/>
    <w:rsid w:val="00246714"/>
    <w:rsid w:val="005F67B9"/>
    <w:rsid w:val="00B95357"/>
    <w:rsid w:val="00C43CCF"/>
    <w:rsid w:val="00C645BC"/>
    <w:rsid w:val="0A444601"/>
    <w:rsid w:val="0BD75942"/>
    <w:rsid w:val="197B2940"/>
    <w:rsid w:val="1A7F42E6"/>
    <w:rsid w:val="26FF58C9"/>
    <w:rsid w:val="2A433DA2"/>
    <w:rsid w:val="2A655648"/>
    <w:rsid w:val="3EAB0813"/>
    <w:rsid w:val="3FB45E40"/>
    <w:rsid w:val="47DE636D"/>
    <w:rsid w:val="4DD16081"/>
    <w:rsid w:val="517C4CF5"/>
    <w:rsid w:val="5B234CEA"/>
    <w:rsid w:val="5D823C9A"/>
    <w:rsid w:val="62B1767B"/>
    <w:rsid w:val="65D74590"/>
    <w:rsid w:val="66B412A4"/>
    <w:rsid w:val="6E194C47"/>
    <w:rsid w:val="6E266569"/>
    <w:rsid w:val="77613082"/>
    <w:rsid w:val="F4A52345"/>
    <w:rsid w:val="FFFF23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3">
    <w:name w:val="Normal Indent"/>
    <w:basedOn w:val="1"/>
    <w:autoRedefine/>
    <w:qFormat/>
    <w:uiPriority w:val="0"/>
    <w:pPr>
      <w:ind w:firstLine="567"/>
    </w:pPr>
  </w:style>
  <w:style w:type="paragraph" w:styleId="4">
    <w:name w:val="footer"/>
    <w:basedOn w:val="1"/>
    <w:autoRedefine/>
    <w:qFormat/>
    <w:uiPriority w:val="0"/>
    <w:pPr>
      <w:tabs>
        <w:tab w:val="center" w:pos="4153"/>
        <w:tab w:val="right" w:pos="8306"/>
      </w:tabs>
      <w:snapToGrid w:val="0"/>
      <w:jc w:val="left"/>
      <w:textAlignment w:val="baseline"/>
    </w:pPr>
    <w:rPr>
      <w:sz w:val="18"/>
    </w:rPr>
  </w:style>
  <w:style w:type="paragraph" w:styleId="5">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w:basedOn w:val="1"/>
    <w:next w:val="1"/>
    <w:autoRedefine/>
    <w:qFormat/>
    <w:uiPriority w:val="0"/>
    <w:pPr>
      <w:ind w:firstLine="560" w:firstLineChars="200"/>
      <w:jc w:val="left"/>
    </w:pPr>
  </w:style>
  <w:style w:type="character" w:customStyle="1" w:styleId="9">
    <w:name w:val="NormalCharacter"/>
    <w:autoRedefine/>
    <w:semiHidden/>
    <w:qFormat/>
    <w:uiPriority w:val="0"/>
    <w:rPr>
      <w:rFonts w:ascii="Calibri" w:hAnsi="Calibri" w:eastAsia="宋体" w:cs="Times New Roman"/>
      <w:kern w:val="2"/>
      <w:sz w:val="21"/>
      <w:szCs w:val="24"/>
      <w:lang w:val="en-US" w:eastAsia="zh-CN" w:bidi="ar-SA"/>
    </w:rPr>
  </w:style>
  <w:style w:type="paragraph" w:customStyle="1" w:styleId="10">
    <w:name w:val="NormalIndent"/>
    <w:basedOn w:val="1"/>
    <w:autoRedefine/>
    <w:qFormat/>
    <w:uiPriority w:val="0"/>
    <w:pPr>
      <w:ind w:firstLine="567"/>
      <w:textAlignment w:val="baseline"/>
    </w:pPr>
  </w:style>
  <w:style w:type="paragraph" w:customStyle="1" w:styleId="11">
    <w:name w:val="BodyText"/>
    <w:basedOn w:val="1"/>
    <w:autoRedefine/>
    <w:qFormat/>
    <w:uiPriority w:val="0"/>
    <w:pPr>
      <w:textAlignment w:val="baseline"/>
    </w:pPr>
    <w:rPr>
      <w:rFonts w:ascii="宋体" w:hAnsi="宋体"/>
      <w:sz w:val="29"/>
      <w:szCs w:val="29"/>
      <w:lang w:val="zh-CN" w:bidi="zh-CN"/>
    </w:rPr>
  </w:style>
  <w:style w:type="character" w:customStyle="1" w:styleId="12">
    <w:name w:val="页眉 字符"/>
    <w:basedOn w:val="8"/>
    <w:link w:val="5"/>
    <w:autoRedefine/>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456</Words>
  <Characters>463</Characters>
  <Lines>3</Lines>
  <Paragraphs>1</Paragraphs>
  <TotalTime>1</TotalTime>
  <ScaleCrop>false</ScaleCrop>
  <LinksUpToDate>false</LinksUpToDate>
  <CharactersWithSpaces>473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2022-07-04T07:24:00Z</dcterms:created>
  <dc:creator>Administrator</dc:creator>
  <cp:lastModifiedBy>╰☆晓﹎☆╮</cp:lastModifiedBy>
  <cp:lastPrinted>2025-09-29T09:25:00Z</cp:lastPrinted>
  <dcterms:modified xsi:type="dcterms:W3CDTF">2025-10-29T10:57:03Z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02AA50E524E146BF9AB5E814DA8CB7EF_13</vt:lpwstr>
  </property>
  <property fmtid="{D5CDD505-2E9C-101B-9397-08002B2CF9AE}" pid="4" name="KSOTemplateDocerSaveRecord">
    <vt:lpwstr>eyJoZGlkIjoiYzAyMzI2ZTg4YjI5ZGFlNDRmZGVjYzY4YzI1YjViYjgiLCJ1c2VySWQiOiIzNDA3MDQ0NzIifQ==</vt:lpwstr>
  </property>
</Properties>
</file>