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0411B">
      <w:pPr>
        <w:spacing w:line="480" w:lineRule="auto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bookmarkStart w:id="0" w:name="_GoBack"/>
      <w:bookmarkEnd w:id="0"/>
    </w:p>
    <w:p w14:paraId="389F3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年基层农技推广体系改革与建设补助</w:t>
      </w:r>
    </w:p>
    <w:p w14:paraId="26E8B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转基因玉米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示范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场所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申报表</w:t>
      </w:r>
    </w:p>
    <w:tbl>
      <w:tblPr>
        <w:tblStyle w:val="9"/>
        <w:tblW w:w="9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3451"/>
        <w:gridCol w:w="1660"/>
        <w:gridCol w:w="2300"/>
      </w:tblGrid>
      <w:tr w14:paraId="388A0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766" w:type="dxa"/>
            <w:vAlign w:val="center"/>
          </w:tcPr>
          <w:p w14:paraId="17B6118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主体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3451" w:type="dxa"/>
            <w:vAlign w:val="center"/>
          </w:tcPr>
          <w:p w14:paraId="775668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0" w:type="dxa"/>
            <w:vAlign w:val="center"/>
          </w:tcPr>
          <w:p w14:paraId="08428B1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300" w:type="dxa"/>
            <w:vAlign w:val="center"/>
          </w:tcPr>
          <w:p w14:paraId="5CE362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E11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766" w:type="dxa"/>
            <w:vAlign w:val="center"/>
          </w:tcPr>
          <w:p w14:paraId="5112187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址</w:t>
            </w:r>
          </w:p>
        </w:tc>
        <w:tc>
          <w:tcPr>
            <w:tcW w:w="3451" w:type="dxa"/>
            <w:vAlign w:val="center"/>
          </w:tcPr>
          <w:p w14:paraId="3AA6AD2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0" w:type="dxa"/>
            <w:vAlign w:val="center"/>
          </w:tcPr>
          <w:p w14:paraId="7FD93BFA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转基因品种</w:t>
            </w:r>
          </w:p>
        </w:tc>
        <w:tc>
          <w:tcPr>
            <w:tcW w:w="2300" w:type="dxa"/>
            <w:vAlign w:val="center"/>
          </w:tcPr>
          <w:p w14:paraId="542523D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8C0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766" w:type="dxa"/>
            <w:vAlign w:val="center"/>
          </w:tcPr>
          <w:p w14:paraId="0198FCB3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产业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规模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/亩</w:t>
            </w:r>
          </w:p>
        </w:tc>
        <w:tc>
          <w:tcPr>
            <w:tcW w:w="3451" w:type="dxa"/>
            <w:vAlign w:val="center"/>
          </w:tcPr>
          <w:p w14:paraId="6C5177E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0" w:type="dxa"/>
            <w:vAlign w:val="center"/>
          </w:tcPr>
          <w:p w14:paraId="1737C6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2300" w:type="dxa"/>
            <w:vAlign w:val="center"/>
          </w:tcPr>
          <w:p w14:paraId="6E28876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3C2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8" w:hRule="atLeast"/>
        </w:trPr>
        <w:tc>
          <w:tcPr>
            <w:tcW w:w="1766" w:type="dxa"/>
            <w:vAlign w:val="center"/>
          </w:tcPr>
          <w:p w14:paraId="7997AA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场所基本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7411" w:type="dxa"/>
            <w:gridSpan w:val="3"/>
            <w:vAlign w:val="center"/>
          </w:tcPr>
          <w:p w14:paraId="1A68DCE3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077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1766" w:type="dxa"/>
            <w:vAlign w:val="center"/>
          </w:tcPr>
          <w:p w14:paraId="770C51C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申请单位</w:t>
            </w:r>
          </w:p>
        </w:tc>
        <w:tc>
          <w:tcPr>
            <w:tcW w:w="7411" w:type="dxa"/>
            <w:gridSpan w:val="3"/>
            <w:vAlign w:val="top"/>
          </w:tcPr>
          <w:p w14:paraId="42C1956E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</w:t>
            </w:r>
          </w:p>
          <w:p w14:paraId="29E665DD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我单位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申请列入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转基因玉米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科技示范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场所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，将认真履行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场所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职责，保证完成年度工作任务。</w:t>
            </w:r>
          </w:p>
          <w:p w14:paraId="5AD3AAA0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负责人签字：</w:t>
            </w:r>
          </w:p>
          <w:p w14:paraId="558B0768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盖章）</w:t>
            </w:r>
          </w:p>
          <w:p w14:paraId="010FEAD8"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月   日</w:t>
            </w:r>
          </w:p>
        </w:tc>
      </w:tr>
      <w:tr w14:paraId="00C72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</w:trPr>
        <w:tc>
          <w:tcPr>
            <w:tcW w:w="1766" w:type="dxa"/>
            <w:vAlign w:val="center"/>
          </w:tcPr>
          <w:p w14:paraId="75B42C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项目专家组</w:t>
            </w:r>
          </w:p>
          <w:p w14:paraId="44FA21E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  <w:p w14:paraId="262A6AA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7411" w:type="dxa"/>
            <w:gridSpan w:val="3"/>
            <w:vAlign w:val="center"/>
          </w:tcPr>
          <w:p w14:paraId="1E69A7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</w:t>
            </w:r>
          </w:p>
          <w:p w14:paraId="15462591">
            <w:pPr>
              <w:widowControl/>
              <w:jc w:val="left"/>
              <w:textAlignment w:val="top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项目专家组意见：</w:t>
            </w:r>
          </w:p>
          <w:p w14:paraId="6AB53D2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</w:t>
            </w:r>
          </w:p>
          <w:p w14:paraId="428B1E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3444240</wp:posOffset>
                      </wp:positionH>
                      <wp:positionV relativeFrom="paragraph">
                        <wp:posOffset>24130</wp:posOffset>
                      </wp:positionV>
                      <wp:extent cx="155575" cy="146050"/>
                      <wp:effectExtent l="6350" t="6350" r="9525" b="19050"/>
                      <wp:wrapNone/>
                      <wp:docPr id="2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271.2pt;margin-top:1.9pt;height:11.5pt;width:12.25pt;z-index:251660288;mso-width-relative:page;mso-height-relative:page;" fillcolor="#FFFFFF" filled="t" stroked="t" coordsize="21600,21600" o:gfxdata="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43UA/bAAAACAEAAA8AAAAAAAAAAQAgAAAAIgAAAGRycy9kb3du&#10;cmV2LnhtbFBLAQIUABQAAAAIAIdO4kCQFmZI/AEAAB4EAAAOAAAAAAAAAAEAIAAAACoBAABkcnMv&#10;ZTJvRG9jLnhtbFBLBQYAAAAABgAGAFkBAACYBQAAAAA=&#10;">
                      <v:fill on="t" focussize="0,0"/>
                      <v:stroke weight="1pt"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24765</wp:posOffset>
                      </wp:positionV>
                      <wp:extent cx="155575" cy="146050"/>
                      <wp:effectExtent l="6350" t="6350" r="9525" b="19050"/>
                      <wp:wrapNone/>
                      <wp:docPr id="1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o:spt="1" style="position:absolute;left:0pt;margin-left:140.25pt;margin-top:1.95pt;height:11.5pt;width:12.25pt;z-index:251659264;mso-width-relative:page;mso-height-relative:page;" fillcolor="#FFFFFF" filled="t" stroked="t" coordsize="21600,21600" o:gfxdata="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1i1Kz2gAAAAgBAAAPAAAAAAAAAAEAIAAAACIAAABkcnMvZG93bnJl&#10;di54bWxQSwECFAAUAAAACACHTuJAow0YQPsBAAAeBAAADgAAAAAAAAABACAAAAApAQAAZHJzL2Uy&#10;b0RvYy54bWxQSwUGAAAAAAYABgBZAQAAlgUAAAAA&#10;">
                      <v:fill on="t" focussize="0,0"/>
                      <v:stroke weight="1pt"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通过                  未通过</w:t>
            </w:r>
          </w:p>
        </w:tc>
      </w:tr>
    </w:tbl>
    <w:p w14:paraId="5861FD83">
      <w:pPr>
        <w:spacing w:line="360" w:lineRule="auto"/>
        <w:ind w:firstLine="200" w:firstLineChars="100"/>
        <w:jc w:val="left"/>
        <w:rPr>
          <w:rFonts w:hint="default" w:ascii="Times New Roman" w:hAnsi="Times New Roman" w:eastAsia="仿宋" w:cs="Times New Roman"/>
          <w:i w:val="0"/>
          <w:iCs w:val="0"/>
          <w:caps w:val="0"/>
          <w:color w:val="3A3A3A"/>
          <w:spacing w:val="0"/>
          <w:sz w:val="20"/>
          <w:szCs w:val="20"/>
          <w:shd w:val="clear" w:color="080000" w:fill="FFFFFF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YzI3OGY5ZjRjYWQ2NDdmZmMxMWQ1Nzk0YmQ3NzAifQ=="/>
  </w:docVars>
  <w:rsids>
    <w:rsidRoot w:val="00000000"/>
    <w:rsid w:val="018D62DD"/>
    <w:rsid w:val="0A5039A4"/>
    <w:rsid w:val="0A570314"/>
    <w:rsid w:val="0CE159A2"/>
    <w:rsid w:val="0DF20134"/>
    <w:rsid w:val="20A14663"/>
    <w:rsid w:val="22161AB9"/>
    <w:rsid w:val="2339540F"/>
    <w:rsid w:val="23E13748"/>
    <w:rsid w:val="260C5215"/>
    <w:rsid w:val="2AFA1CBD"/>
    <w:rsid w:val="3073694D"/>
    <w:rsid w:val="37B1017E"/>
    <w:rsid w:val="38866D3D"/>
    <w:rsid w:val="40030248"/>
    <w:rsid w:val="434A5A97"/>
    <w:rsid w:val="4B035983"/>
    <w:rsid w:val="4D1054E4"/>
    <w:rsid w:val="55166EBD"/>
    <w:rsid w:val="650F3B2F"/>
    <w:rsid w:val="66FC1A81"/>
    <w:rsid w:val="6B473DF3"/>
    <w:rsid w:val="6E415B2F"/>
    <w:rsid w:val="6F1378FB"/>
    <w:rsid w:val="79557C9B"/>
    <w:rsid w:val="7B2C5FD6"/>
    <w:rsid w:val="7EDF7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szCs w:val="24"/>
    </w:rPr>
  </w:style>
  <w:style w:type="paragraph" w:styleId="4">
    <w:name w:val="toc 6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Title"/>
    <w:basedOn w:val="1"/>
    <w:next w:val="1"/>
    <w:qFormat/>
    <w:uiPriority w:val="0"/>
    <w:pPr>
      <w:ind w:firstLine="880" w:firstLineChars="200"/>
      <w:outlineLvl w:val="0"/>
    </w:pPr>
    <w:rPr>
      <w:rFonts w:ascii="Arial" w:hAnsi="Arial" w:eastAsia="方正仿宋简体"/>
      <w:sz w:val="32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144</Characters>
  <Lines>0</Lines>
  <Paragraphs>0</Paragraphs>
  <TotalTime>7</TotalTime>
  <ScaleCrop>false</ScaleCrop>
  <LinksUpToDate>false</LinksUpToDate>
  <CharactersWithSpaces>298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2022-11-10T01:33:00Z</dcterms:created>
  <dc:creator>Administrator</dc:creator>
  <cp:lastModifiedBy>爺°獨愛мèヾ</cp:lastModifiedBy>
  <dcterms:modified xsi:type="dcterms:W3CDTF">2026-08-10T07:38:02Z</dcterms:modified>
  <dc:title>关于遴选2023年达拉特旗基层农技推广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99085043A6444B78A937EB0D1B9EEE39_13</vt:lpwstr>
  </property>
  <property fmtid="{D5CDD505-2E9C-101B-9397-08002B2CF9AE}" pid="4" name="KSOTemplateDocerSaveRecord">
    <vt:lpwstr>eyJoZGlkIjoiMTk3NTljMzg3ZTk5NTJkOTRiZTg3ZWM1OWFlNmUwMzMiLCJ1c2VySWQiOiI5MTk2MDQ3ODUifQ==</vt:lpwstr>
  </property>
</Properties>
</file>