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2B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left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</w:p>
    <w:p w14:paraId="42163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textAlignment w:val="auto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</w:p>
    <w:p w14:paraId="0E1765B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鄂托克前旗2026年教体系统先进集体</w:t>
      </w:r>
    </w:p>
    <w:p w14:paraId="08A254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和先进个人拟表彰名单</w:t>
      </w:r>
    </w:p>
    <w:p w14:paraId="2E0C7A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F6D47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全旗办学成果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优秀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集体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个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）：</w:t>
      </w:r>
    </w:p>
    <w:p w14:paraId="64F38B8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高级中学、第一中学、第二中学、职业中学、上海庙学校、第二小学、昂素幼儿园</w:t>
      </w:r>
    </w:p>
    <w:p w14:paraId="25FA4D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全旗优秀校长（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名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第一小学阿拉腾达来、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第三小学张坚强</w:t>
      </w:r>
    </w:p>
    <w:p w14:paraId="5C833FE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  <w:t>全旗优秀园长（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  <w:t>名）：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上海庙幼儿园李慧、第四幼儿园哈斯图雅</w:t>
      </w:r>
    </w:p>
    <w:p w14:paraId="41F94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全旗优秀教师（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61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名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）</w:t>
      </w:r>
    </w:p>
    <w:p w14:paraId="1767D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旗高级中学：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黄宇娜、刘文虎、付晓艳、杨海成、常俊、唐春卫</w:t>
      </w:r>
    </w:p>
    <w:p w14:paraId="5AC7C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第一中学：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李金虎、谢虹、冯云飞、刘月、朱凯宁、候丰、张沙茹拉、营倩</w:t>
      </w:r>
    </w:p>
    <w:p w14:paraId="127F9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第二中学：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海日汗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、达布拉干、孟根贵勒素、白洁</w:t>
      </w:r>
    </w:p>
    <w:p w14:paraId="138F9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职业中学：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德格塔、刘志杰、谷青剑、范金鱼、哈布日、孟根珠拉</w:t>
      </w:r>
    </w:p>
    <w:p w14:paraId="3FF10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第一小学：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脑明图雅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、乌仁娜布其、乌兰图亚、包迎春</w:t>
      </w:r>
    </w:p>
    <w:p w14:paraId="427D6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第二小学：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许敏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、韩瑞、刘厚玉</w:t>
      </w:r>
    </w:p>
    <w:p w14:paraId="35840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第三小学：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张亿琴、李娜、李悦僮</w:t>
      </w:r>
    </w:p>
    <w:p w14:paraId="43174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第四小学：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宗亚春、杨塔娜、田红梅</w:t>
      </w:r>
    </w:p>
    <w:p w14:paraId="1A238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3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五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小学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马薇、贺乐</w:t>
      </w:r>
    </w:p>
    <w:p w14:paraId="6409B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上海庙学校：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张晓红、张丽雅、马小杰、张丹</w:t>
      </w:r>
    </w:p>
    <w:p w14:paraId="680BA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城川完全小学：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沈思莹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、徐韧、周慧</w:t>
      </w:r>
    </w:p>
    <w:p w14:paraId="210A4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昂素完全小学：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杨敏</w:t>
      </w:r>
    </w:p>
    <w:p w14:paraId="5E4AB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第一幼儿园：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李彩霞</w:t>
      </w:r>
    </w:p>
    <w:p w14:paraId="0F0D2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第二幼儿园：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乌阳嘎</w:t>
      </w:r>
    </w:p>
    <w:p w14:paraId="6294E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第三幼儿园：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马青青</w:t>
      </w:r>
    </w:p>
    <w:p w14:paraId="74AF2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第四幼儿园：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查力格娅</w:t>
      </w:r>
    </w:p>
    <w:p w14:paraId="17761B8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第六幼儿园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：薛晶晶</w:t>
      </w:r>
    </w:p>
    <w:p w14:paraId="56014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七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景娜</w:t>
      </w:r>
    </w:p>
    <w:p w14:paraId="64F323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上海庙幼儿园：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塔娜</w:t>
      </w:r>
    </w:p>
    <w:p w14:paraId="64490D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城川幼儿园：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刘凤英</w:t>
      </w:r>
    </w:p>
    <w:p w14:paraId="0F1503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FF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昂素幼儿园：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其格乐克</w:t>
      </w:r>
    </w:p>
    <w:p w14:paraId="7C7147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三段地社区幼儿园：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胡海艳</w:t>
      </w:r>
    </w:p>
    <w:p w14:paraId="40529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二道川幼儿园：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杨秀芬</w:t>
      </w:r>
    </w:p>
    <w:p w14:paraId="7CA48F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青少年学生校外教学服务中心：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崔荣</w:t>
      </w:r>
    </w:p>
    <w:p w14:paraId="0EFC4C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教育教学研究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中心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阿拉腾其劳</w:t>
      </w:r>
    </w:p>
    <w:p w14:paraId="146B2F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教育体育事业发展中心：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金霞</w:t>
      </w:r>
    </w:p>
    <w:p w14:paraId="11AE9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五、全旗优秀班主任（39名）</w:t>
      </w:r>
    </w:p>
    <w:p w14:paraId="273B87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旗高级中学：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康强国、阮三鹏、孙学义、王庆安、武爱玲</w:t>
      </w:r>
    </w:p>
    <w:p w14:paraId="3EBE1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spacing w:val="0"/>
          <w:kern w:val="0"/>
          <w:sz w:val="32"/>
          <w:szCs w:val="32"/>
          <w:highlight w:val="none"/>
          <w:lang w:val="en-US" w:eastAsia="zh-CN" w:bidi="ar-SA"/>
        </w:rPr>
        <w:t>第一中学：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李文标、王东美、苏占胜、周志刚、栗俊英</w:t>
      </w:r>
    </w:p>
    <w:p w14:paraId="718FA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第二中学：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其鲁、图娅</w:t>
      </w:r>
    </w:p>
    <w:p w14:paraId="3317E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职业中学：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达古拉、王光斌、曹飞霞、乌云格日乐</w:t>
      </w:r>
    </w:p>
    <w:p w14:paraId="1C5CD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第一小学：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哈斯特日格勒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、哈斯图亚</w:t>
      </w:r>
    </w:p>
    <w:p w14:paraId="7EECC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第二小学：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杨金艳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张美荣</w:t>
      </w:r>
    </w:p>
    <w:p w14:paraId="11AD6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第三小学：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张磊、张萌</w:t>
      </w:r>
    </w:p>
    <w:p w14:paraId="3EC35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第四小学：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付冬梅、韦雨馨</w:t>
      </w:r>
    </w:p>
    <w:p w14:paraId="17CDC23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五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小学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陈丽、郭向红</w:t>
      </w:r>
    </w:p>
    <w:p w14:paraId="34DA27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上海庙学校：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王雅丽、王艺鸣</w:t>
      </w:r>
    </w:p>
    <w:p w14:paraId="50BE8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城川完全小学：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郝小丽</w:t>
      </w:r>
    </w:p>
    <w:p w14:paraId="1AA45B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昂素完全小学：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阿古歌</w:t>
      </w:r>
    </w:p>
    <w:p w14:paraId="26BDE9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第一幼儿园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：王雅轩</w:t>
      </w:r>
    </w:p>
    <w:p w14:paraId="7DFFF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第二幼儿园：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阿日贡塔娜</w:t>
      </w:r>
    </w:p>
    <w:p w14:paraId="06A0A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第三幼儿园：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沙日娜</w:t>
      </w:r>
    </w:p>
    <w:p w14:paraId="7881B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第四幼儿园：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乌都</w:t>
      </w:r>
    </w:p>
    <w:p w14:paraId="1BA02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六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幼儿园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：蒋梦玉</w:t>
      </w:r>
    </w:p>
    <w:p w14:paraId="46C11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七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张乐</w:t>
      </w:r>
    </w:p>
    <w:p w14:paraId="7475C8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上海庙幼儿园：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陈智慧</w:t>
      </w:r>
    </w:p>
    <w:p w14:paraId="6065B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上海庙第二幼儿园：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杜荣荣</w:t>
      </w:r>
    </w:p>
    <w:p w14:paraId="4CF0E3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城川幼儿园：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郑霄月</w:t>
      </w:r>
    </w:p>
    <w:p w14:paraId="207375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color w:val="1C1B10"/>
          <w:kern w:val="0"/>
          <w:sz w:val="32"/>
          <w:szCs w:val="32"/>
          <w:highlight w:val="none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</w:rPr>
        <w:t>全</w:t>
      </w:r>
      <w:r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  <w:lang w:val="en-US" w:eastAsia="zh-CN"/>
        </w:rPr>
        <w:t>旗</w:t>
      </w:r>
      <w:r>
        <w:rPr>
          <w:rFonts w:hint="eastAsia" w:ascii="Times New Roman" w:hAnsi="Times New Roman" w:eastAsia="黑体" w:cs="Times New Roman"/>
          <w:color w:val="1C1B10"/>
          <w:kern w:val="0"/>
          <w:sz w:val="32"/>
          <w:szCs w:val="32"/>
          <w:highlight w:val="none"/>
          <w:lang w:val="en-US" w:eastAsia="zh-CN"/>
        </w:rPr>
        <w:t>优秀教育工作者</w:t>
      </w:r>
      <w:r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黑体" w:cs="Times New Roman"/>
          <w:color w:val="1C1B10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  <w:lang w:val="en-US" w:eastAsia="zh-CN"/>
        </w:rPr>
        <w:t>名）</w:t>
      </w:r>
      <w:r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  <w:lang w:eastAsia="zh-CN"/>
        </w:rPr>
        <w:t>：</w:t>
      </w:r>
    </w:p>
    <w:p w14:paraId="1432AD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旗高级中学：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杨小虎</w:t>
      </w:r>
    </w:p>
    <w:p w14:paraId="4E666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第一中学：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薛金妮</w:t>
      </w:r>
    </w:p>
    <w:p w14:paraId="3762C18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第二中学：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朝格图</w:t>
      </w:r>
    </w:p>
    <w:p w14:paraId="3C2AE6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职业中学：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哈达</w:t>
      </w:r>
    </w:p>
    <w:p w14:paraId="687F655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一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小学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孟图雅</w:t>
      </w:r>
    </w:p>
    <w:p w14:paraId="28784C1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第二小学：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王晓瑞</w:t>
      </w:r>
    </w:p>
    <w:p w14:paraId="74A108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三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小学：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郭红霞</w:t>
      </w:r>
    </w:p>
    <w:p w14:paraId="7596BB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第四小学：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王棕镭</w:t>
      </w:r>
    </w:p>
    <w:p w14:paraId="77190B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五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小学：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白菊阳</w:t>
      </w:r>
    </w:p>
    <w:p w14:paraId="2880497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上海庙学校：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张学梅</w:t>
      </w:r>
    </w:p>
    <w:p w14:paraId="54D7106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城川完全小学：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李春丽</w:t>
      </w:r>
    </w:p>
    <w:p w14:paraId="516E64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一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幼儿园：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张莉敏</w:t>
      </w:r>
    </w:p>
    <w:p w14:paraId="39F526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第二幼儿园：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娜布庆花</w:t>
      </w:r>
    </w:p>
    <w:p w14:paraId="575C85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三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幼儿园：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岳海霞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、慕艳宏</w:t>
      </w:r>
    </w:p>
    <w:p w14:paraId="193132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旗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第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四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幼儿园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胡莎莎</w:t>
      </w:r>
    </w:p>
    <w:p w14:paraId="5DBCB9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上海庙幼儿园：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张进</w:t>
      </w:r>
    </w:p>
    <w:p w14:paraId="4B338B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青少年学生校外教学服务中心：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白德日叶</w:t>
      </w:r>
    </w:p>
    <w:p w14:paraId="156C644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教育体育事业发展中心：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朱继凯</w:t>
      </w:r>
    </w:p>
    <w:p w14:paraId="3682A5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教育体育局：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伊拉图</w:t>
      </w:r>
    </w:p>
    <w:p w14:paraId="0DFBE10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color w:val="1C1B10"/>
          <w:kern w:val="0"/>
          <w:sz w:val="32"/>
          <w:szCs w:val="32"/>
          <w:highlight w:val="none"/>
          <w:lang w:val="en-US" w:eastAsia="zh-CN"/>
        </w:rPr>
        <w:t>全旗尊师重教先进集体</w:t>
      </w:r>
      <w:r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黑体" w:cs="Times New Roman"/>
          <w:color w:val="1C1B1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  <w:lang w:val="en-US" w:eastAsia="zh-CN"/>
        </w:rPr>
        <w:t>个</w:t>
      </w:r>
      <w:r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</w:rPr>
        <w:t>）</w:t>
      </w:r>
    </w:p>
    <w:p w14:paraId="19AB1D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招商银行鄂尔多斯分行</w:t>
      </w:r>
    </w:p>
    <w:p w14:paraId="095B72D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right="0" w:rightChars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中国石油长庆油田分公司苏里格南作业分公司</w:t>
      </w:r>
    </w:p>
    <w:p w14:paraId="5E9EF791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</w:rPr>
        <w:t>全旗尊师重教先进</w:t>
      </w:r>
      <w:r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  <w:lang w:val="en-US" w:eastAsia="zh-CN"/>
        </w:rPr>
        <w:t>个人</w:t>
      </w:r>
      <w:r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黑体" w:cs="Times New Roman"/>
          <w:color w:val="1C1B1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  <w:lang w:val="en-US" w:eastAsia="zh-CN"/>
        </w:rPr>
        <w:t>名</w:t>
      </w:r>
      <w:r>
        <w:rPr>
          <w:rFonts w:hint="default" w:ascii="Times New Roman" w:hAnsi="Times New Roman" w:eastAsia="黑体" w:cs="Times New Roman"/>
          <w:color w:val="1C1B10"/>
          <w:kern w:val="0"/>
          <w:sz w:val="32"/>
          <w:szCs w:val="32"/>
          <w:highlight w:val="none"/>
        </w:rPr>
        <w:t>）</w:t>
      </w:r>
    </w:p>
    <w:p w14:paraId="20EB0A6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1C1B1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1C1B10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color w:val="1C1B10"/>
          <w:kern w:val="0"/>
          <w:sz w:val="32"/>
          <w:szCs w:val="32"/>
          <w:highlight w:val="none"/>
          <w:lang w:val="en-US" w:eastAsia="zh-CN"/>
        </w:rPr>
        <w:t>曹二军</w:t>
      </w:r>
      <w:r>
        <w:rPr>
          <w:rFonts w:hint="eastAsia" w:ascii="仿宋_GB2312" w:hAnsi="仿宋_GB2312" w:eastAsia="仿宋_GB2312" w:cs="仿宋_GB2312"/>
          <w:b w:val="0"/>
          <w:bCs w:val="0"/>
          <w:color w:val="1C1B10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鄂托克前旗政府投资项目代建中心主任</w:t>
      </w:r>
      <w:r>
        <w:rPr>
          <w:rFonts w:hint="eastAsia" w:ascii="仿宋_GB2312" w:hAnsi="仿宋_GB2312" w:eastAsia="仿宋_GB2312" w:cs="仿宋_GB2312"/>
          <w:b w:val="0"/>
          <w:bCs w:val="0"/>
          <w:color w:val="1C1B10"/>
          <w:kern w:val="0"/>
          <w:sz w:val="32"/>
          <w:szCs w:val="32"/>
          <w:highlight w:val="none"/>
          <w:lang w:val="en-US" w:eastAsia="zh-CN"/>
        </w:rPr>
        <w:t>）</w:t>
      </w:r>
    </w:p>
    <w:p w14:paraId="7879320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right="0" w:rightChars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1C1B1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1C1B10"/>
          <w:kern w:val="0"/>
          <w:sz w:val="32"/>
          <w:szCs w:val="32"/>
          <w:highlight w:val="none"/>
          <w:lang w:val="en-US" w:eastAsia="zh-CN"/>
        </w:rPr>
        <w:t>吉日格图</w:t>
      </w:r>
      <w:r>
        <w:rPr>
          <w:rFonts w:hint="eastAsia" w:ascii="仿宋_GB2312" w:hAnsi="仿宋_GB2312" w:eastAsia="仿宋_GB2312" w:cs="仿宋_GB2312"/>
          <w:b w:val="0"/>
          <w:bCs w:val="0"/>
          <w:color w:val="1C1B10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鄂托克前旗农牧和水利局高级工程师</w:t>
      </w:r>
      <w:r>
        <w:rPr>
          <w:rFonts w:hint="eastAsia" w:ascii="仿宋_GB2312" w:hAnsi="仿宋_GB2312" w:eastAsia="仿宋_GB2312" w:cs="仿宋_GB2312"/>
          <w:b w:val="0"/>
          <w:bCs w:val="0"/>
          <w:color w:val="1C1B10"/>
          <w:kern w:val="0"/>
          <w:sz w:val="32"/>
          <w:szCs w:val="32"/>
          <w:highlight w:val="none"/>
          <w:lang w:val="en-US" w:eastAsia="zh-CN"/>
        </w:rPr>
        <w:t>）</w:t>
      </w:r>
    </w:p>
    <w:p w14:paraId="41BC692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1C1B10"/>
          <w:kern w:val="0"/>
          <w:sz w:val="32"/>
          <w:szCs w:val="32"/>
          <w:highlight w:val="none"/>
          <w:lang w:val="en-US" w:eastAsia="zh-CN"/>
        </w:rPr>
      </w:pPr>
    </w:p>
    <w:p w14:paraId="23F4E4CC">
      <w:pPr>
        <w:pStyle w:val="2"/>
      </w:pPr>
    </w:p>
    <w:p w14:paraId="4496EA4F">
      <w:bookmarkStart w:id="0" w:name="_GoBack"/>
      <w:bookmarkEnd w:id="0"/>
    </w:p>
    <w:sectPr>
      <w:pgSz w:w="11906" w:h="16838"/>
      <w:pgMar w:top="2098" w:right="1474" w:bottom="1928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F613E5-1E0B-41ED-9BA9-94E646FA93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E38DC85-4F6E-4531-AF2B-A37E3D24F19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46F09CA-E4AB-4A9B-ABC2-8E863356CEE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A767B4F-9D5C-4118-A66C-FE37DB7EBF6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EDFC7C"/>
    <w:multiLevelType w:val="singleLevel"/>
    <w:tmpl w:val="C9EDFC7C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7DF8D55"/>
    <w:multiLevelType w:val="singleLevel"/>
    <w:tmpl w:val="77DF8D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C63C0F"/>
    <w:rsid w:val="16C6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2026-08-20T06:25:00Z</dcterms:created>
  <dc:creator>Z。</dc:creator>
  <cp:lastModifiedBy>Z。</cp:lastModifiedBy>
  <dcterms:modified xsi:type="dcterms:W3CDTF">2026-08-20T06:25:24Z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1539B45BABE444D3815D31671ADCDC14_11</vt:lpwstr>
  </property>
  <property fmtid="{D5CDD505-2E9C-101B-9397-08002B2CF9AE}" pid="4" name="KSOTemplateDocerSaveRecord">
    <vt:lpwstr>eyJoZGlkIjoiYmFlYjAzZGZlYTMxOTc0NTY1Njg2ZjRmMTBhZmI4NTUiLCJ1c2VySWQiOiIyNzA2MzM5OTIifQ==</vt:lpwstr>
  </property>
</Properties>
</file>